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0D" w:rsidRDefault="00B9420D" w:rsidP="00B9420D">
      <w:pPr>
        <w:autoSpaceDE w:val="0"/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B9420D" w:rsidRDefault="00B9420D" w:rsidP="00B9420D">
      <w:pPr>
        <w:adjustRightInd w:val="0"/>
        <w:snapToGrid w:val="0"/>
        <w:spacing w:line="500" w:lineRule="exact"/>
        <w:ind w:firstLineChars="200" w:firstLine="800"/>
        <w:jc w:val="center"/>
        <w:rPr>
          <w:rFonts w:ascii="Times New Roman" w:eastAsia="黑体" w:hAnsi="Times New Roman" w:hint="eastAsia"/>
          <w:sz w:val="40"/>
          <w:szCs w:val="40"/>
        </w:rPr>
      </w:pPr>
      <w:r>
        <w:rPr>
          <w:rFonts w:ascii="黑体" w:eastAsia="黑体" w:hAnsi="黑体" w:hint="eastAsia"/>
          <w:kern w:val="0"/>
          <w:sz w:val="40"/>
          <w:szCs w:val="40"/>
        </w:rPr>
        <w:t>西藏自治区残疾人基本型</w:t>
      </w:r>
      <w:r>
        <w:rPr>
          <w:rFonts w:ascii="黑体" w:eastAsia="黑体" w:hAnsi="黑体" w:hint="eastAsia"/>
          <w:sz w:val="40"/>
          <w:szCs w:val="40"/>
        </w:rPr>
        <w:t>辅助器具</w:t>
      </w:r>
    </w:p>
    <w:p w:rsidR="00B9420D" w:rsidRDefault="00B9420D" w:rsidP="00B9420D">
      <w:pPr>
        <w:adjustRightInd w:val="0"/>
        <w:snapToGrid w:val="0"/>
        <w:spacing w:line="500" w:lineRule="exact"/>
        <w:ind w:firstLineChars="200" w:firstLine="800"/>
        <w:jc w:val="center"/>
        <w:rPr>
          <w:rFonts w:ascii="Times New Roman" w:eastAsia="黑体" w:hAnsi="Times New Roman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申请（审批）表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3319"/>
        <w:gridCol w:w="1210"/>
        <w:gridCol w:w="984"/>
        <w:gridCol w:w="2722"/>
      </w:tblGrid>
      <w:tr w:rsidR="00B9420D" w:rsidTr="00B9420D">
        <w:trPr>
          <w:trHeight w:val="63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□男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女</w:t>
            </w:r>
          </w:p>
        </w:tc>
      </w:tr>
      <w:tr w:rsidR="00B9420D" w:rsidTr="00B9420D">
        <w:trPr>
          <w:trHeight w:val="5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残疾人证号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420D" w:rsidTr="00B9420D">
        <w:trPr>
          <w:trHeight w:val="56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B9420D" w:rsidTr="00B9420D">
        <w:trPr>
          <w:trHeight w:val="72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监护人姓名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</w:t>
            </w:r>
          </w:p>
          <w:p w:rsidR="00B9420D" w:rsidRDefault="00B9420D">
            <w:pPr>
              <w:autoSpaceDE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监护人</w:t>
            </w:r>
          </w:p>
        </w:tc>
      </w:tr>
      <w:tr w:rsidR="00B9420D" w:rsidTr="00B9420D">
        <w:trPr>
          <w:trHeight w:val="77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听力残疾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□言语残疾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□智力残疾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□精神残疾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视力残疾</w:t>
            </w:r>
          </w:p>
          <w:p w:rsidR="00B9420D" w:rsidRDefault="00B9420D">
            <w:pPr>
              <w:autoSpaceDE w:val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□肢体残疾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多重残疾</w:t>
            </w:r>
          </w:p>
        </w:tc>
      </w:tr>
      <w:tr w:rsidR="00B9420D" w:rsidTr="00B9420D">
        <w:trPr>
          <w:trHeight w:val="595"/>
          <w:jc w:val="center"/>
        </w:trPr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申请人类别</w:t>
            </w:r>
          </w:p>
        </w:tc>
        <w:tc>
          <w:tcPr>
            <w:tcW w:w="551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低保户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特困供养家庭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返贫动态监测户</w:t>
            </w:r>
          </w:p>
          <w:p w:rsidR="00B9420D" w:rsidRDefault="00B9420D">
            <w:pPr>
              <w:autoSpaceDE w:val="0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一户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多残家庭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□残疾学生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□特殊补贴对象</w:t>
            </w:r>
          </w:p>
          <w:p w:rsidR="00B9420D" w:rsidRDefault="00B9420D">
            <w:pPr>
              <w:autoSpaceDE w:val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□其他残疾人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申请人（代理人）签字</w:t>
            </w:r>
          </w:p>
        </w:tc>
      </w:tr>
      <w:tr w:rsidR="00B9420D" w:rsidTr="00B9420D">
        <w:trPr>
          <w:trHeight w:val="823"/>
          <w:jc w:val="center"/>
        </w:trPr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B9420D" w:rsidTr="00B9420D">
        <w:trPr>
          <w:trHeight w:val="123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ind w:firstLineChars="200"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需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求</w:t>
            </w:r>
          </w:p>
          <w:p w:rsidR="00B9420D" w:rsidRDefault="00B9420D">
            <w:pPr>
              <w:autoSpaceDE w:val="0"/>
              <w:ind w:firstLineChars="200"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情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Pr="00B9420D" w:rsidRDefault="00B9420D">
            <w:pPr>
              <w:autoSpaceDE w:val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420D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辅具类别：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□移动类</w:t>
            </w:r>
            <w:r w:rsidRPr="00B9420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□个人生活自理及防护护理类</w:t>
            </w:r>
            <w:r w:rsidRPr="00B9420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□居家无障碍类</w:t>
            </w:r>
          </w:p>
          <w:p w:rsidR="00B9420D" w:rsidRP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□沟通和信息管理类</w:t>
            </w:r>
            <w:r w:rsidRPr="00B9420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  <w:r w:rsidRPr="00B9420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□假肢矫形器类 </w:t>
            </w:r>
            <w:r w:rsidRPr="00B9420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□补偿听力类</w:t>
            </w:r>
            <w:r w:rsidRPr="00B9420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 w:rsidRPr="00B9420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□定位类</w:t>
            </w:r>
          </w:p>
          <w:p w:rsidR="00B9420D" w:rsidRDefault="00B9420D">
            <w:pPr>
              <w:autoSpaceDE w:val="0"/>
              <w:ind w:firstLineChars="400" w:firstLine="96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其它：</w:t>
            </w:r>
          </w:p>
        </w:tc>
      </w:tr>
      <w:tr w:rsidR="00B9420D" w:rsidTr="00B9420D">
        <w:trPr>
          <w:trHeight w:val="157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审核依据</w:t>
            </w:r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（相关证明或报告可附件）</w:t>
            </w:r>
          </w:p>
        </w:tc>
      </w:tr>
      <w:tr w:rsidR="00B9420D" w:rsidTr="00B9420D">
        <w:trPr>
          <w:trHeight w:val="9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县（区）残联</w:t>
            </w:r>
          </w:p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经办人：</w:t>
            </w: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审核人：</w:t>
            </w:r>
          </w:p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签字（盖章）</w:t>
            </w:r>
          </w:p>
        </w:tc>
      </w:tr>
      <w:tr w:rsidR="00B9420D" w:rsidTr="00B9420D">
        <w:trPr>
          <w:trHeight w:val="85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地（市）残联</w:t>
            </w:r>
          </w:p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20D" w:rsidRDefault="00B9420D">
            <w:pPr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经办人：</w:t>
            </w: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审核人：</w:t>
            </w: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</w:t>
            </w:r>
          </w:p>
          <w:p w:rsidR="00B9420D" w:rsidRDefault="00B9420D">
            <w:pPr>
              <w:autoSpaceDE w:val="0"/>
              <w:ind w:firstLineChars="200" w:firstLine="48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签字（盖章）</w:t>
            </w:r>
          </w:p>
        </w:tc>
      </w:tr>
    </w:tbl>
    <w:p w:rsidR="00B9420D" w:rsidRDefault="00B9420D" w:rsidP="00B9420D">
      <w:pPr>
        <w:ind w:firstLineChars="200" w:firstLine="480"/>
        <w:jc w:val="center"/>
        <w:rPr>
          <w:rFonts w:ascii="Times New Roman" w:hAnsi="Times New Roman" w:hint="eastAsia"/>
        </w:rPr>
      </w:pPr>
      <w:r>
        <w:rPr>
          <w:rFonts w:ascii="仿宋_GB2312" w:eastAsia="仿宋_GB2312" w:hAnsi="Times New Roman" w:hint="eastAsia"/>
          <w:sz w:val="24"/>
          <w:szCs w:val="24"/>
        </w:rPr>
        <w:t>填表单位：</w:t>
      </w:r>
      <w:r>
        <w:rPr>
          <w:rFonts w:ascii="Times New Roman" w:eastAsia="仿宋_GB2312" w:hAnsi="Times New Roman" w:cs="仿宋_GB2312"/>
          <w:sz w:val="24"/>
          <w:szCs w:val="24"/>
        </w:rPr>
        <w:t xml:space="preserve">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</w:t>
      </w:r>
      <w:r>
        <w:rPr>
          <w:rFonts w:ascii="仿宋_GB2312" w:eastAsia="仿宋_GB2312" w:hAnsi="Times New Roman" w:hint="eastAsia"/>
          <w:sz w:val="24"/>
          <w:szCs w:val="24"/>
        </w:rPr>
        <w:t>申请日期：</w:t>
      </w:r>
    </w:p>
    <w:p w:rsidR="007F6978" w:rsidRDefault="007F6978"/>
    <w:sectPr w:rsidR="007F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0D"/>
    <w:rsid w:val="007F6978"/>
    <w:rsid w:val="00B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0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0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2024-01-03T07:38:00Z</dcterms:created>
  <dcterms:modified xsi:type="dcterms:W3CDTF">2024-01-03T07:39:00Z</dcterms:modified>
</cp:coreProperties>
</file>